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5421D98F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DDA4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FCEC49A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1BE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FC9D931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52C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C363B0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D9DDD0E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522D9C44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83465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2DE5889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D0CCC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D7DC1" w14:textId="2DDB76B0" w:rsidR="00267921" w:rsidRDefault="008270F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Kostenstellenrechnung</w:t>
            </w:r>
          </w:p>
        </w:tc>
      </w:tr>
      <w:tr w:rsidR="00BF64CD" w14:paraId="43A768A7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F770A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DF95" w14:textId="5764F7DB" w:rsidR="00267921" w:rsidRDefault="008270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Kostenrechnung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505A8D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AEC423" w14:textId="5785760E" w:rsidR="00267921" w:rsidRDefault="008270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der Finanzen</w:t>
            </w:r>
          </w:p>
        </w:tc>
      </w:tr>
      <w:tr w:rsidR="00BF64CD" w14:paraId="7FC61E8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6A4C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CB9B5D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14266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126C01" w14:textId="360EEDB3" w:rsidR="00267921" w:rsidRDefault="008270F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5CCC692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8E1BC6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4FA6EEA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EAB823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6AF5094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F6C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91EB1A" w14:textId="5E46319E" w:rsidR="00267921" w:rsidRDefault="007F75E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Zuordnung der Gemeinkosten auf Kostenstellen</w:t>
            </w:r>
            <w:r w:rsidR="00904F98">
              <w:rPr>
                <w:rFonts w:ascii="Times New Roman" w:hAnsi="Times New Roman" w:cs="Times New Roman"/>
                <w:sz w:val="24"/>
                <w:szCs w:val="24"/>
              </w:rPr>
              <w:t xml:space="preserve"> unter Betrachtung der Hauptstellen und Hilfsstellen</w:t>
            </w:r>
          </w:p>
        </w:tc>
      </w:tr>
      <w:tr w:rsidR="00267921" w14:paraId="3358E1FE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2CC6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1867F5" w14:textId="7C696F2B" w:rsidR="00DD2184" w:rsidRPr="00904F98" w:rsidRDefault="00B72E26" w:rsidP="00904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Zuordnung der Gemeinkosten</w:t>
            </w:r>
            <w:r w:rsidR="00975B1F">
              <w:rPr>
                <w:rFonts w:ascii="Times New Roman" w:hAnsi="Times New Roman" w:cs="Times New Roman"/>
                <w:sz w:val="24"/>
                <w:szCs w:val="24"/>
              </w:rPr>
              <w:t xml:space="preserve"> auf Kostenstellen</w:t>
            </w:r>
          </w:p>
        </w:tc>
      </w:tr>
      <w:tr w:rsidR="00267921" w14:paraId="59E40D3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3E2ABC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118B93BE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DAD0DE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1D473A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F91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642B0E" w14:textId="1D8D7C8C" w:rsidR="00267921" w:rsidRDefault="002960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Kostenrechnung/Finanzen</w:t>
            </w:r>
          </w:p>
        </w:tc>
      </w:tr>
      <w:tr w:rsidR="00267921" w14:paraId="7F3DAB4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65B70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2AFD22" w14:textId="57EFDA07" w:rsidR="00267921" w:rsidRDefault="002960E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Kostenrechnung</w:t>
            </w:r>
          </w:p>
        </w:tc>
      </w:tr>
      <w:tr w:rsidR="00267921" w14:paraId="5F8A79EF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E1EB1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0583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3D37963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E74ADAC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450DBFD6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88BC4E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A6B1CB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8560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D37CE5" w14:textId="46C868E6" w:rsidR="00267921" w:rsidRDefault="00893F5B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Gemeinkosten</w:t>
            </w:r>
          </w:p>
        </w:tc>
      </w:tr>
      <w:tr w:rsidR="00267921" w14:paraId="333C7788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3A0C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107A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CA39961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2737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D4C559" w14:textId="62241173" w:rsidR="00267921" w:rsidRPr="00685887" w:rsidRDefault="00541CD4" w:rsidP="0068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Kostenstellen zugeordnete Kosten</w:t>
            </w:r>
          </w:p>
        </w:tc>
      </w:tr>
      <w:tr w:rsidR="00267921" w14:paraId="2446E5A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402B5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CB108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4DE2EC1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568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1E9A39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36EAE6" w14:textId="01D87A05" w:rsidR="00267921" w:rsidRDefault="009F495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Gemeinkosten ermittelt</w:t>
            </w:r>
          </w:p>
        </w:tc>
      </w:tr>
      <w:tr w:rsidR="00267921" w14:paraId="5B25916B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47A9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D053A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E213194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48A3B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BD8842" w14:textId="4D1DD444" w:rsidR="005960CA" w:rsidRPr="00DF5C46" w:rsidRDefault="008D4B4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Betriebsabrechnungsbogen anlegen, Gemeinkosten identifizieren, Kostenaufteilung mit Schlüsselgröße, Kosten den Hilfs- und Hauptstellen zuordnen, Kosten der Kostenträgerrechnung bereitstellen</w:t>
            </w:r>
          </w:p>
        </w:tc>
      </w:tr>
      <w:tr w:rsidR="00267921" w14:paraId="0ADF5A43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77E0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3E47BC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E7084" w14:textId="40F50E12" w:rsidR="00821638" w:rsidRPr="00DF5C46" w:rsidRDefault="0074298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Gemeinkosten, Kostenstelleneinzelkosten, Kostenstellengemeinkosten, Schlüsselgröße</w:t>
            </w:r>
          </w:p>
        </w:tc>
      </w:tr>
      <w:tr w:rsidR="00267921" w14:paraId="6770D37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967B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1861E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4B6C69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6DD31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494A5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C045EB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DBC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5B562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0C6CE259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2A929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106E86" w14:textId="505EEE5F" w:rsidR="00F32DF8" w:rsidRPr="00DF5C46" w:rsidRDefault="00291E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Eindeutige Aufteilung der Gesamtkos</w:t>
            </w:r>
            <w:r w:rsidR="00556EE7">
              <w:rPr>
                <w:rFonts w:ascii="Times New Roman" w:hAnsi="Times New Roman" w:cs="Times New Roman"/>
                <w:sz w:val="24"/>
                <w:szCs w:val="24"/>
              </w:rPr>
              <w:t>ten auf Koste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nstellen</w:t>
            </w:r>
          </w:p>
        </w:tc>
      </w:tr>
      <w:tr w:rsidR="00F32DF8" w14:paraId="5CCF845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3437B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4B2B79" w14:textId="746A1E29" w:rsidR="00F32DF8" w:rsidRPr="00DF5C46" w:rsidRDefault="004F7B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1FE0A4C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3FC95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D9BD9" w14:textId="2614051B" w:rsidR="00F32DF8" w:rsidRPr="00DF5C46" w:rsidRDefault="004F7B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2989B7D5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1D608D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0DABEE" w14:textId="69149A2C" w:rsidR="00821638" w:rsidRPr="00DF5C46" w:rsidRDefault="004F7B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69966BA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5E2F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45F35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5AB608DE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AD1ED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840B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2AB933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F0B2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DAF31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3F36C64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3C70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8B90EA0" w14:textId="754554C1" w:rsidR="00267921" w:rsidRPr="00915EBE" w:rsidRDefault="004F7BF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4E72F700" w14:textId="20BA8601" w:rsidR="00267921" w:rsidRPr="00915EBE" w:rsidRDefault="004F7BF0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B7AA3E7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E93C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4DA848B5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4BFA148E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14:paraId="1C67350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22C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EB8204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BB819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756012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69353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52B4E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65F43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7DB1C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361DB11E" wp14:editId="2C208D9D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77E57EF9" wp14:editId="3A45067A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C6F0A" w14:textId="77777777" w:rsidR="00742983" w:rsidRDefault="00742983" w:rsidP="00DF2ED4">
      <w:pPr>
        <w:spacing w:after="0" w:line="240" w:lineRule="auto"/>
      </w:pPr>
      <w:r>
        <w:separator/>
      </w:r>
    </w:p>
  </w:endnote>
  <w:endnote w:type="continuationSeparator" w:id="0">
    <w:p w14:paraId="7EF6E8E7" w14:textId="77777777" w:rsidR="00742983" w:rsidRDefault="00742983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63F14" w14:textId="77777777" w:rsidR="00742983" w:rsidRDefault="00742983" w:rsidP="00DF2ED4">
      <w:pPr>
        <w:spacing w:after="0" w:line="240" w:lineRule="auto"/>
      </w:pPr>
      <w:r>
        <w:separator/>
      </w:r>
    </w:p>
  </w:footnote>
  <w:footnote w:type="continuationSeparator" w:id="0">
    <w:p w14:paraId="326872FF" w14:textId="77777777" w:rsidR="00742983" w:rsidRDefault="00742983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6C96" w14:textId="77777777" w:rsidR="00742983" w:rsidRDefault="00742983">
    <w:pPr>
      <w:pStyle w:val="Header"/>
    </w:pPr>
    <w:r>
      <w:rPr>
        <w:noProof/>
        <w:lang w:val="en-US" w:eastAsia="en-US"/>
      </w:rPr>
      <w:drawing>
        <wp:inline distT="0" distB="0" distL="0" distR="0" wp14:anchorId="5A32884C" wp14:editId="5FA3A1B3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10D3D"/>
    <w:rsid w:val="0005600C"/>
    <w:rsid w:val="000871D1"/>
    <w:rsid w:val="00173553"/>
    <w:rsid w:val="001906DD"/>
    <w:rsid w:val="00267921"/>
    <w:rsid w:val="00291E38"/>
    <w:rsid w:val="002960ED"/>
    <w:rsid w:val="002B76F9"/>
    <w:rsid w:val="002D2846"/>
    <w:rsid w:val="002D628B"/>
    <w:rsid w:val="00310AAD"/>
    <w:rsid w:val="00380AA8"/>
    <w:rsid w:val="003F566C"/>
    <w:rsid w:val="004530F5"/>
    <w:rsid w:val="00460CED"/>
    <w:rsid w:val="00495BBD"/>
    <w:rsid w:val="004C7809"/>
    <w:rsid w:val="004F7BF0"/>
    <w:rsid w:val="00541CD4"/>
    <w:rsid w:val="00556EE7"/>
    <w:rsid w:val="005960CA"/>
    <w:rsid w:val="00597DB4"/>
    <w:rsid w:val="00612EEA"/>
    <w:rsid w:val="00685887"/>
    <w:rsid w:val="00690C0E"/>
    <w:rsid w:val="00742983"/>
    <w:rsid w:val="00783ABE"/>
    <w:rsid w:val="007B5E9C"/>
    <w:rsid w:val="007F75E1"/>
    <w:rsid w:val="00821638"/>
    <w:rsid w:val="008270F4"/>
    <w:rsid w:val="00862C03"/>
    <w:rsid w:val="00893F5B"/>
    <w:rsid w:val="008D4B43"/>
    <w:rsid w:val="00904F98"/>
    <w:rsid w:val="00915EBE"/>
    <w:rsid w:val="00975B1F"/>
    <w:rsid w:val="009B65AF"/>
    <w:rsid w:val="009F4955"/>
    <w:rsid w:val="00A07DBE"/>
    <w:rsid w:val="00A51703"/>
    <w:rsid w:val="00AD2B06"/>
    <w:rsid w:val="00B10BC7"/>
    <w:rsid w:val="00B42B4D"/>
    <w:rsid w:val="00B55815"/>
    <w:rsid w:val="00B70723"/>
    <w:rsid w:val="00B72E26"/>
    <w:rsid w:val="00B91634"/>
    <w:rsid w:val="00BC679B"/>
    <w:rsid w:val="00BF64CD"/>
    <w:rsid w:val="00C01ED7"/>
    <w:rsid w:val="00C33B72"/>
    <w:rsid w:val="00C37539"/>
    <w:rsid w:val="00C54020"/>
    <w:rsid w:val="00D20AEF"/>
    <w:rsid w:val="00D75BDA"/>
    <w:rsid w:val="00DD2184"/>
    <w:rsid w:val="00DD2E87"/>
    <w:rsid w:val="00DF2ED4"/>
    <w:rsid w:val="00DF5C46"/>
    <w:rsid w:val="00E42C59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483ACA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188</Words>
  <Characters>1075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23</cp:revision>
  <dcterms:created xsi:type="dcterms:W3CDTF">2013-09-28T13:05:00Z</dcterms:created>
  <dcterms:modified xsi:type="dcterms:W3CDTF">2013-09-30T15:04:00Z</dcterms:modified>
</cp:coreProperties>
</file>